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637" w:rsidRPr="008853DC" w:rsidRDefault="00D44637" w:rsidP="00D44637">
      <w:pPr>
        <w:rPr>
          <w:b/>
        </w:rPr>
      </w:pPr>
      <w:r w:rsidRPr="008853DC">
        <w:rPr>
          <w:b/>
        </w:rPr>
        <w:t>MOD VSSM</w:t>
      </w:r>
    </w:p>
    <w:p w:rsidR="00D44637" w:rsidRDefault="00D44637" w:rsidP="00D44637">
      <w:r>
        <w:t>Purpose: The modular value stream safety mapping (Mod VSSM) is designed to look at a specific part of a longer process. Unlike traditional value stream maps, this tool allows the team to identify more specific problems in a task that may be overlooked in a traditional VSM. Another difference between this tool and a traditional VSM is the inclusion of ergonomic/safety problems of the work task.</w:t>
      </w:r>
    </w:p>
    <w:p w:rsidR="00D44637" w:rsidRDefault="00D44637" w:rsidP="00D44637">
      <w:r>
        <w:t>Instructions:</w:t>
      </w:r>
    </w:p>
    <w:p w:rsidR="00D44637" w:rsidRDefault="00D44637" w:rsidP="00D44637">
      <w:pPr>
        <w:pStyle w:val="ListParagraph"/>
        <w:numPr>
          <w:ilvl w:val="0"/>
          <w:numId w:val="1"/>
        </w:numPr>
      </w:pPr>
      <w:r>
        <w:t>Project Details</w:t>
      </w:r>
    </w:p>
    <w:p w:rsidR="00D44637" w:rsidRDefault="00D44637" w:rsidP="00D44637">
      <w:pPr>
        <w:pStyle w:val="ListParagraph"/>
        <w:numPr>
          <w:ilvl w:val="1"/>
          <w:numId w:val="1"/>
        </w:numPr>
      </w:pPr>
      <w:r>
        <w:t>This section is to be used as an identifier for the project, to identify specific team members, and keep a record for timing of the project.</w:t>
      </w:r>
    </w:p>
    <w:p w:rsidR="00D44637" w:rsidRDefault="00D44637" w:rsidP="00D44637">
      <w:pPr>
        <w:pStyle w:val="ListParagraph"/>
        <w:numPr>
          <w:ilvl w:val="0"/>
          <w:numId w:val="1"/>
        </w:numPr>
      </w:pPr>
      <w:r>
        <w:t>Current State</w:t>
      </w:r>
      <w:r>
        <w:tab/>
      </w:r>
    </w:p>
    <w:p w:rsidR="00D44637" w:rsidRDefault="00D44637" w:rsidP="00D44637">
      <w:pPr>
        <w:pStyle w:val="ListParagraph"/>
        <w:numPr>
          <w:ilvl w:val="1"/>
          <w:numId w:val="1"/>
        </w:numPr>
      </w:pPr>
      <w:r>
        <w:t>This section is to describe the task and how it currently operates. The problem statement should describe what is wrong with the task and what the team focuses on improving throughout the intervention. Below that is a space to describe up to 5 ergonomic/safety concerns of the current process and each one should be color coded for the severity (green is mild-limited concern, yellow- moderate concern and should be improved through this process, red- severe concern and needs to be improved immediately). Below that is a spot to document the current productivity level and how safety and production are affected by one another in the current task.</w:t>
      </w:r>
    </w:p>
    <w:p w:rsidR="00A44842" w:rsidRDefault="00D44637" w:rsidP="00A44842">
      <w:pPr>
        <w:pStyle w:val="ListParagraph"/>
        <w:numPr>
          <w:ilvl w:val="0"/>
          <w:numId w:val="1"/>
        </w:numPr>
      </w:pPr>
      <w:r>
        <w:t>Future Plan</w:t>
      </w:r>
    </w:p>
    <w:p w:rsidR="00BD4DB5" w:rsidRDefault="00D44637" w:rsidP="00A44842">
      <w:pPr>
        <w:pStyle w:val="ListParagraph"/>
        <w:numPr>
          <w:ilvl w:val="1"/>
          <w:numId w:val="1"/>
        </w:numPr>
      </w:pPr>
      <w:bookmarkStart w:id="0" w:name="_GoBack"/>
      <w:bookmarkEnd w:id="0"/>
      <w:r>
        <w:t xml:space="preserve">This section should be completed after changes for the current task have been discussed and a plan to implement them has been developed. The safety improvements should include at least some of the concerns addressed in the current state section and how they will be improved. The productivity improvement should also relate to the previous production level and clearly identify how it will be affected by the changes. The communication plan should detail how necessary employees will be informed of the change and if documents need to be made or altered to include the updated task. Finally, the sustainability plan should detail how the process will be reviewed to ensure it is still operating with the new changes. This could include but it not limited to an audit schedule or updated training documents. </w:t>
      </w:r>
      <w:r>
        <w:br/>
      </w:r>
    </w:p>
    <w:sectPr w:rsidR="00BD4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4E007A"/>
    <w:multiLevelType w:val="hybridMultilevel"/>
    <w:tmpl w:val="EE827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37"/>
    <w:rsid w:val="00276EC4"/>
    <w:rsid w:val="00A44842"/>
    <w:rsid w:val="00BD4DB5"/>
    <w:rsid w:val="00D4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FD497-080E-4B78-B3A4-953C7316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dc:description/>
  <cp:lastModifiedBy>Boudinot, Alyssa</cp:lastModifiedBy>
  <cp:revision>3</cp:revision>
  <dcterms:created xsi:type="dcterms:W3CDTF">2016-07-25T17:28:00Z</dcterms:created>
  <dcterms:modified xsi:type="dcterms:W3CDTF">2016-12-05T17:59:00Z</dcterms:modified>
</cp:coreProperties>
</file>